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49" w:rsidRPr="008D4D5D" w:rsidRDefault="0052131C" w:rsidP="005E4D49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สรุป</w:t>
      </w:r>
      <w:r w:rsidR="00EF2F96">
        <w:rPr>
          <w:rFonts w:ascii="TH SarabunIT๙" w:hAnsi="TH SarabunIT๙" w:cs="TH SarabunIT๙" w:hint="cs"/>
          <w:b/>
          <w:bCs/>
          <w:cs/>
        </w:rPr>
        <w:t>ผลการดำเนินงาน</w:t>
      </w:r>
    </w:p>
    <w:p w:rsidR="00054F89" w:rsidRPr="00054F89" w:rsidRDefault="00054F89" w:rsidP="00054F8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054F89">
        <w:rPr>
          <w:rFonts w:ascii="TH SarabunIT๙" w:hAnsi="TH SarabunIT๙" w:cs="TH SarabunIT๙"/>
          <w:b/>
          <w:bCs/>
          <w:cs/>
        </w:rPr>
        <w:t>โครงการอบรมคุณธรรม จริยธรรม</w:t>
      </w:r>
      <w:r w:rsidRPr="00054F89">
        <w:rPr>
          <w:rFonts w:ascii="TH SarabunIT๙" w:hAnsi="TH SarabunIT๙" w:cs="TH SarabunIT๙" w:hint="cs"/>
          <w:b/>
          <w:bCs/>
          <w:cs/>
        </w:rPr>
        <w:t xml:space="preserve"> แก่บุคลากรสังกัดองค์การบริหารส่วนตำบลท่าฉาง  </w:t>
      </w:r>
    </w:p>
    <w:p w:rsidR="005E4D49" w:rsidRPr="008D4D5D" w:rsidRDefault="00054F89" w:rsidP="00054F89">
      <w:pPr>
        <w:jc w:val="center"/>
        <w:rPr>
          <w:rFonts w:ascii="TH SarabunIT๙" w:hAnsi="TH SarabunIT๙" w:cs="TH SarabunIT๙"/>
          <w:b/>
          <w:bCs/>
        </w:rPr>
      </w:pPr>
      <w:r w:rsidRPr="00054F89">
        <w:rPr>
          <w:rFonts w:ascii="TH SarabunIT๙" w:hAnsi="TH SarabunIT๙" w:cs="TH SarabunIT๙" w:hint="cs"/>
          <w:b/>
          <w:bCs/>
          <w:cs/>
        </w:rPr>
        <w:t xml:space="preserve">    ประจำปี 25</w:t>
      </w:r>
      <w:r w:rsidRPr="00054F89">
        <w:rPr>
          <w:rFonts w:ascii="TH SarabunIT๙" w:hAnsi="TH SarabunIT๙" w:cs="TH SarabunIT๙"/>
          <w:b/>
          <w:bCs/>
        </w:rPr>
        <w:t>62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DF224D" w:rsidRPr="008D4D5D">
        <w:rPr>
          <w:rFonts w:ascii="TH SarabunIT๙" w:hAnsi="TH SarabunIT๙" w:cs="TH SarabunIT๙"/>
          <w:b/>
          <w:bCs/>
          <w:cs/>
        </w:rPr>
        <w:t>อ</w:t>
      </w:r>
      <w:r>
        <w:rPr>
          <w:rFonts w:ascii="TH SarabunIT๙" w:hAnsi="TH SarabunIT๙" w:cs="TH SarabunIT๙"/>
          <w:b/>
          <w:bCs/>
          <w:cs/>
        </w:rPr>
        <w:t>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ท่าฉาง</w:t>
      </w:r>
      <w:r>
        <w:rPr>
          <w:rFonts w:ascii="TH SarabunIT๙" w:hAnsi="TH SarabunIT๙" w:cs="TH SarabunIT๙"/>
          <w:b/>
          <w:bCs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cs/>
        </w:rPr>
        <w:t xml:space="preserve">ท่าฉาง  </w:t>
      </w:r>
      <w:r w:rsidR="00DF224D" w:rsidRPr="008D4D5D">
        <w:rPr>
          <w:rFonts w:ascii="TH SarabunIT๙" w:hAnsi="TH SarabunIT๙" w:cs="TH SarabunIT๙"/>
          <w:b/>
          <w:bCs/>
          <w:cs/>
        </w:rPr>
        <w:t>จังหวัดสุราษฎร์ธานี</w:t>
      </w:r>
    </w:p>
    <w:p w:rsidR="00DF224D" w:rsidRPr="008D4D5D" w:rsidRDefault="00DF224D" w:rsidP="005E4D49">
      <w:pPr>
        <w:jc w:val="center"/>
        <w:rPr>
          <w:rFonts w:ascii="TH SarabunIT๙" w:hAnsi="TH SarabunIT๙" w:cs="TH SarabunIT๙"/>
          <w:b/>
          <w:bCs/>
        </w:rPr>
      </w:pPr>
      <w:r w:rsidRPr="008D4D5D">
        <w:rPr>
          <w:rFonts w:ascii="TH SarabunIT๙" w:hAnsi="TH SarabunIT๙" w:cs="TH SarabunIT๙"/>
          <w:b/>
          <w:bCs/>
          <w:cs/>
        </w:rPr>
        <w:t>วันที่</w:t>
      </w:r>
      <w:r w:rsidR="002265A2" w:rsidRPr="008D4D5D">
        <w:rPr>
          <w:rFonts w:ascii="TH SarabunIT๙" w:hAnsi="TH SarabunIT๙" w:cs="TH SarabunIT๙" w:hint="cs"/>
          <w:b/>
          <w:bCs/>
          <w:cs/>
        </w:rPr>
        <w:t xml:space="preserve"> </w:t>
      </w:r>
      <w:r w:rsidR="00054F89">
        <w:rPr>
          <w:rFonts w:ascii="TH SarabunIT๙" w:hAnsi="TH SarabunIT๙" w:cs="TH SarabunIT๙" w:hint="cs"/>
          <w:b/>
          <w:bCs/>
          <w:cs/>
        </w:rPr>
        <w:t xml:space="preserve"> 22-23</w:t>
      </w:r>
      <w:r w:rsidRPr="008D4D5D">
        <w:rPr>
          <w:rFonts w:ascii="TH SarabunIT๙" w:hAnsi="TH SarabunIT๙" w:cs="TH SarabunIT๙" w:hint="cs"/>
          <w:b/>
          <w:bCs/>
          <w:cs/>
        </w:rPr>
        <w:t xml:space="preserve">  เดือน </w:t>
      </w:r>
      <w:r w:rsidR="00054F89">
        <w:rPr>
          <w:rFonts w:ascii="TH SarabunIT๙" w:hAnsi="TH SarabunIT๙" w:cs="TH SarabunIT๙" w:hint="cs"/>
          <w:b/>
          <w:bCs/>
          <w:cs/>
        </w:rPr>
        <w:t>มิถุนายน  พ.ศ. 2562</w:t>
      </w:r>
    </w:p>
    <w:p w:rsidR="005E4D49" w:rsidRPr="008D4D5D" w:rsidRDefault="00DF224D" w:rsidP="005E4D49">
      <w:pPr>
        <w:jc w:val="center"/>
        <w:rPr>
          <w:rFonts w:ascii="TH SarabunIT๙" w:hAnsi="TH SarabunIT๙" w:cs="TH SarabunIT๙"/>
          <w:b/>
          <w:bCs/>
        </w:rPr>
      </w:pPr>
      <w:r w:rsidRPr="008D4D5D">
        <w:rPr>
          <w:rFonts w:ascii="TH SarabunIT๙" w:hAnsi="TH SarabunIT๙" w:cs="TH SarabunIT๙" w:hint="cs"/>
          <w:b/>
          <w:bCs/>
          <w:cs/>
        </w:rPr>
        <w:t xml:space="preserve">ณ </w:t>
      </w:r>
      <w:r w:rsidR="00054F89">
        <w:rPr>
          <w:rFonts w:ascii="TH SarabunIT๙" w:hAnsi="TH SarabunIT๙" w:cs="TH SarabunIT๙" w:hint="cs"/>
          <w:b/>
          <w:bCs/>
          <w:cs/>
        </w:rPr>
        <w:t>โรงแรมขนอมโกลเด้นบีช</w:t>
      </w:r>
      <w:r w:rsidRPr="008D4D5D">
        <w:rPr>
          <w:rFonts w:ascii="TH SarabunIT๙" w:hAnsi="TH SarabunIT๙" w:cs="TH SarabunIT๙"/>
          <w:b/>
          <w:bCs/>
          <w:cs/>
        </w:rPr>
        <w:t xml:space="preserve"> </w:t>
      </w:r>
    </w:p>
    <w:p w:rsidR="00DF224D" w:rsidRDefault="00DF224D" w:rsidP="004A4D4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********************</w:t>
      </w:r>
    </w:p>
    <w:p w:rsidR="00EF2F96" w:rsidRDefault="00EF2F96" w:rsidP="00EF2F96">
      <w:pPr>
        <w:rPr>
          <w:rFonts w:ascii="TH SarabunIT๙" w:hAnsi="TH SarabunIT๙" w:cs="TH SarabunIT๙"/>
        </w:rPr>
      </w:pPr>
    </w:p>
    <w:p w:rsidR="00EF2F96" w:rsidRPr="00EF2F96" w:rsidRDefault="00EF2F96" w:rsidP="00EF2F96">
      <w:pPr>
        <w:rPr>
          <w:rFonts w:ascii="TH SarabunIT๙" w:hAnsi="TH SarabunIT๙" w:cs="TH SarabunIT๙"/>
          <w:b/>
          <w:bCs/>
        </w:rPr>
      </w:pPr>
      <w:r w:rsidRPr="00EF2F96">
        <w:rPr>
          <w:rFonts w:ascii="TH SarabunIT๙" w:hAnsi="TH SarabunIT๙" w:cs="TH SarabunIT๙"/>
          <w:b/>
          <w:bCs/>
        </w:rPr>
        <w:t>1.</w:t>
      </w:r>
      <w:r w:rsidRPr="00EF2F96">
        <w:rPr>
          <w:rFonts w:ascii="TH SarabunIT๙" w:hAnsi="TH SarabunIT๙" w:cs="TH SarabunIT๙" w:hint="cs"/>
          <w:b/>
          <w:bCs/>
          <w:cs/>
        </w:rPr>
        <w:t xml:space="preserve"> ผู้เข้าร่วมโครงการ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724"/>
        <w:gridCol w:w="3961"/>
        <w:gridCol w:w="1998"/>
        <w:gridCol w:w="2354"/>
      </w:tblGrid>
      <w:tr w:rsidR="00EF2F96" w:rsidTr="00054F89">
        <w:tc>
          <w:tcPr>
            <w:tcW w:w="724" w:type="dxa"/>
            <w:shd w:val="clear" w:color="auto" w:fill="D9D9D9" w:themeFill="background1" w:themeFillShade="D9"/>
          </w:tcPr>
          <w:p w:rsidR="00EF2F96" w:rsidRPr="00EF2F96" w:rsidRDefault="00EF2F96" w:rsidP="00EF2F9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F2F96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3961" w:type="dxa"/>
            <w:shd w:val="clear" w:color="auto" w:fill="D9D9D9" w:themeFill="background1" w:themeFillShade="D9"/>
          </w:tcPr>
          <w:p w:rsidR="00EF2F96" w:rsidRPr="00EF2F96" w:rsidRDefault="00EF2F96" w:rsidP="00EF2F9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F2F96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:rsidR="00EF2F96" w:rsidRPr="00EF2F96" w:rsidRDefault="00EF2F96" w:rsidP="00EF2F9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F2F96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  <w:r w:rsidRPr="00EF2F96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F2F96"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2354" w:type="dxa"/>
            <w:shd w:val="clear" w:color="auto" w:fill="D9D9D9" w:themeFill="background1" w:themeFillShade="D9"/>
          </w:tcPr>
          <w:p w:rsidR="00EF2F96" w:rsidRPr="00EF2F96" w:rsidRDefault="00EF2F96" w:rsidP="00EF2F9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F2F96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EF2F96" w:rsidTr="00054F89">
        <w:tc>
          <w:tcPr>
            <w:tcW w:w="724" w:type="dxa"/>
          </w:tcPr>
          <w:p w:rsidR="00EF2F96" w:rsidRDefault="00EF2F96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3961" w:type="dxa"/>
          </w:tcPr>
          <w:p w:rsidR="00EF2F96" w:rsidRDefault="00EF2F96" w:rsidP="00EF2F9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ผู้บริหาร</w:t>
            </w:r>
          </w:p>
        </w:tc>
        <w:tc>
          <w:tcPr>
            <w:tcW w:w="1998" w:type="dxa"/>
          </w:tcPr>
          <w:p w:rsidR="00EF2F96" w:rsidRDefault="00054F89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354" w:type="dxa"/>
          </w:tcPr>
          <w:p w:rsidR="00EF2F96" w:rsidRDefault="00EF2F96" w:rsidP="00EF2F96">
            <w:pPr>
              <w:rPr>
                <w:rFonts w:ascii="TH SarabunIT๙" w:hAnsi="TH SarabunIT๙" w:cs="TH SarabunIT๙"/>
              </w:rPr>
            </w:pPr>
          </w:p>
        </w:tc>
      </w:tr>
      <w:tr w:rsidR="00EF2F96" w:rsidTr="00054F89">
        <w:tc>
          <w:tcPr>
            <w:tcW w:w="724" w:type="dxa"/>
          </w:tcPr>
          <w:p w:rsidR="00EF2F96" w:rsidRDefault="00EF2F96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3961" w:type="dxa"/>
          </w:tcPr>
          <w:p w:rsidR="00EF2F96" w:rsidRDefault="00EF2F96" w:rsidP="00EF2F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สมาชิกสภาองค์การบริหารส่วนตำบล</w:t>
            </w:r>
          </w:p>
        </w:tc>
        <w:tc>
          <w:tcPr>
            <w:tcW w:w="1998" w:type="dxa"/>
          </w:tcPr>
          <w:p w:rsidR="00EF2F96" w:rsidRPr="00054F89" w:rsidRDefault="00EF202B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354" w:type="dxa"/>
          </w:tcPr>
          <w:p w:rsidR="00EF2F96" w:rsidRDefault="00EF2F96" w:rsidP="00EF2F96">
            <w:pPr>
              <w:rPr>
                <w:rFonts w:ascii="TH SarabunIT๙" w:hAnsi="TH SarabunIT๙" w:cs="TH SarabunIT๙"/>
              </w:rPr>
            </w:pPr>
          </w:p>
        </w:tc>
      </w:tr>
      <w:tr w:rsidR="00EF2F96" w:rsidTr="00054F89">
        <w:tc>
          <w:tcPr>
            <w:tcW w:w="724" w:type="dxa"/>
          </w:tcPr>
          <w:p w:rsidR="00EF2F96" w:rsidRDefault="00EF2F96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3961" w:type="dxa"/>
          </w:tcPr>
          <w:p w:rsidR="00EF2F96" w:rsidRDefault="00EF2F96" w:rsidP="00EF2F9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พนักงานส่วนตำบล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(สามัญ)</w:t>
            </w:r>
          </w:p>
        </w:tc>
        <w:tc>
          <w:tcPr>
            <w:tcW w:w="1998" w:type="dxa"/>
          </w:tcPr>
          <w:p w:rsidR="00EF2F96" w:rsidRDefault="00054F89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354" w:type="dxa"/>
          </w:tcPr>
          <w:p w:rsidR="00EF2F96" w:rsidRDefault="00EF2F96" w:rsidP="00EF2F96">
            <w:pPr>
              <w:rPr>
                <w:rFonts w:ascii="TH SarabunIT๙" w:hAnsi="TH SarabunIT๙" w:cs="TH SarabunIT๙"/>
              </w:rPr>
            </w:pPr>
          </w:p>
        </w:tc>
      </w:tr>
      <w:tr w:rsidR="00EF2F96" w:rsidTr="00054F89">
        <w:tc>
          <w:tcPr>
            <w:tcW w:w="724" w:type="dxa"/>
          </w:tcPr>
          <w:p w:rsidR="00EF2F96" w:rsidRDefault="00EF2F96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961" w:type="dxa"/>
          </w:tcPr>
          <w:p w:rsidR="00EF2F96" w:rsidRDefault="00EF2F96" w:rsidP="00EF2F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พนักงานส่วนตำบล (พนักงานครู)</w:t>
            </w:r>
          </w:p>
        </w:tc>
        <w:tc>
          <w:tcPr>
            <w:tcW w:w="1998" w:type="dxa"/>
          </w:tcPr>
          <w:p w:rsidR="00EF2F96" w:rsidRPr="00054F89" w:rsidRDefault="00054F89" w:rsidP="00054F8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354" w:type="dxa"/>
          </w:tcPr>
          <w:p w:rsidR="00EF2F96" w:rsidRDefault="00EF2F96" w:rsidP="00EF2F96">
            <w:pPr>
              <w:rPr>
                <w:rFonts w:ascii="TH SarabunIT๙" w:hAnsi="TH SarabunIT๙" w:cs="TH SarabunIT๙"/>
              </w:rPr>
            </w:pPr>
          </w:p>
        </w:tc>
      </w:tr>
      <w:tr w:rsidR="00EF2F96" w:rsidTr="00054F89">
        <w:tc>
          <w:tcPr>
            <w:tcW w:w="724" w:type="dxa"/>
          </w:tcPr>
          <w:p w:rsidR="00EF2F96" w:rsidRDefault="00EF2F96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3961" w:type="dxa"/>
          </w:tcPr>
          <w:p w:rsidR="00EF2F96" w:rsidRDefault="00EF2F96" w:rsidP="00EF2F9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พนักงานจ้างตามภารกิจ</w:t>
            </w:r>
          </w:p>
        </w:tc>
        <w:tc>
          <w:tcPr>
            <w:tcW w:w="1998" w:type="dxa"/>
          </w:tcPr>
          <w:p w:rsidR="00EF2F96" w:rsidRDefault="00054F89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354" w:type="dxa"/>
          </w:tcPr>
          <w:p w:rsidR="00EF2F96" w:rsidRDefault="00EF2F96" w:rsidP="00EF2F96">
            <w:pPr>
              <w:rPr>
                <w:rFonts w:ascii="TH SarabunIT๙" w:hAnsi="TH SarabunIT๙" w:cs="TH SarabunIT๙"/>
              </w:rPr>
            </w:pPr>
          </w:p>
        </w:tc>
      </w:tr>
      <w:tr w:rsidR="00EF2F96" w:rsidTr="00054F89">
        <w:tc>
          <w:tcPr>
            <w:tcW w:w="724" w:type="dxa"/>
          </w:tcPr>
          <w:p w:rsidR="00EF2F96" w:rsidRDefault="00EF2F96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3961" w:type="dxa"/>
          </w:tcPr>
          <w:p w:rsidR="00EF2F96" w:rsidRDefault="00EF2F96" w:rsidP="00EF2F9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พนักงานจ้างทั่วไป</w:t>
            </w:r>
          </w:p>
        </w:tc>
        <w:tc>
          <w:tcPr>
            <w:tcW w:w="1998" w:type="dxa"/>
          </w:tcPr>
          <w:p w:rsidR="00EF2F96" w:rsidRDefault="00054F89" w:rsidP="00EF2F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354" w:type="dxa"/>
          </w:tcPr>
          <w:p w:rsidR="00EF2F96" w:rsidRDefault="00EF2F96" w:rsidP="00EF2F96">
            <w:pPr>
              <w:rPr>
                <w:rFonts w:ascii="TH SarabunIT๙" w:hAnsi="TH SarabunIT๙" w:cs="TH SarabunIT๙"/>
              </w:rPr>
            </w:pPr>
          </w:p>
        </w:tc>
      </w:tr>
      <w:tr w:rsidR="00EF2F96" w:rsidTr="00054F89">
        <w:tc>
          <w:tcPr>
            <w:tcW w:w="724" w:type="dxa"/>
          </w:tcPr>
          <w:p w:rsidR="00EF2F96" w:rsidRPr="00EF2F96" w:rsidRDefault="00EF2F96" w:rsidP="00EF2F9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1" w:type="dxa"/>
          </w:tcPr>
          <w:p w:rsidR="00EF2F96" w:rsidRPr="00EF2F96" w:rsidRDefault="00EF2F96" w:rsidP="00EF2F9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F2F96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998" w:type="dxa"/>
          </w:tcPr>
          <w:p w:rsidR="00EF2F96" w:rsidRPr="00EF2F96" w:rsidRDefault="00054F89" w:rsidP="00EF2F9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  <w:r w:rsidR="00EF202B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2354" w:type="dxa"/>
          </w:tcPr>
          <w:p w:rsidR="00EF2F96" w:rsidRPr="00EF2F96" w:rsidRDefault="00EF2F96" w:rsidP="00EF2F9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EF2F96" w:rsidRDefault="00EF2F96" w:rsidP="00EF2F96">
      <w:pPr>
        <w:rPr>
          <w:rFonts w:ascii="TH SarabunIT๙" w:hAnsi="TH SarabunIT๙" w:cs="TH SarabunIT๙"/>
        </w:rPr>
      </w:pPr>
    </w:p>
    <w:p w:rsidR="00EF2F96" w:rsidRPr="00EF2F96" w:rsidRDefault="00EF2F96" w:rsidP="00EF2F96">
      <w:pPr>
        <w:rPr>
          <w:rFonts w:ascii="TH SarabunIT๙" w:hAnsi="TH SarabunIT๙" w:cs="TH SarabunIT๙"/>
          <w:b/>
          <w:bCs/>
          <w:cs/>
        </w:rPr>
      </w:pPr>
      <w:r w:rsidRPr="00EF2F96">
        <w:rPr>
          <w:rFonts w:ascii="TH SarabunIT๙" w:hAnsi="TH SarabunIT๙" w:cs="TH SarabunIT๙" w:hint="cs"/>
          <w:b/>
          <w:bCs/>
          <w:cs/>
        </w:rPr>
        <w:t>2. พิธีการ</w:t>
      </w:r>
    </w:p>
    <w:p w:rsidR="00EF2F96" w:rsidRDefault="00EF2F96" w:rsidP="00EF2F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2.1 ผู้กล่าวรายงาน</w:t>
      </w:r>
      <w:r>
        <w:rPr>
          <w:rFonts w:ascii="TH SarabunIT๙" w:hAnsi="TH SarabunIT๙" w:cs="TH SarabunIT๙" w:hint="cs"/>
          <w:cs/>
        </w:rPr>
        <w:tab/>
        <w:t>นาย</w:t>
      </w:r>
      <w:r w:rsidR="00054F89">
        <w:rPr>
          <w:rFonts w:ascii="TH SarabunIT๙" w:hAnsi="TH SarabunIT๙" w:cs="TH SarabunIT๙" w:hint="cs"/>
          <w:cs/>
        </w:rPr>
        <w:t>วิฑูรย์    ชาตะกูล</w:t>
      </w:r>
      <w:r>
        <w:rPr>
          <w:rFonts w:ascii="TH SarabunIT๙" w:hAnsi="TH SarabunIT๙" w:cs="TH SarabunIT๙" w:hint="cs"/>
          <w:cs/>
        </w:rPr>
        <w:t xml:space="preserve">  </w:t>
      </w:r>
      <w:r w:rsidR="00054F89">
        <w:rPr>
          <w:rFonts w:ascii="TH SarabunIT๙" w:hAnsi="TH SarabunIT๙" w:cs="TH SarabunIT๙" w:hint="cs"/>
          <w:cs/>
        </w:rPr>
        <w:t xml:space="preserve">   </w:t>
      </w:r>
      <w:r w:rsidR="000F214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ปลัดองค์การบริหารส่วนตำบล</w:t>
      </w:r>
      <w:r w:rsidR="00054F89">
        <w:rPr>
          <w:rFonts w:ascii="TH SarabunIT๙" w:hAnsi="TH SarabunIT๙" w:cs="TH SarabunIT๙" w:hint="cs"/>
          <w:cs/>
        </w:rPr>
        <w:t>ท่าฉาง</w:t>
      </w:r>
    </w:p>
    <w:p w:rsidR="00EF2F96" w:rsidRDefault="00EF2F96" w:rsidP="00EF2F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2.2 </w:t>
      </w:r>
      <w:r>
        <w:rPr>
          <w:rFonts w:ascii="TH SarabunIT๙" w:hAnsi="TH SarabunIT๙" w:cs="TH SarabunIT๙" w:hint="cs"/>
          <w:cs/>
        </w:rPr>
        <w:t>ประธานใน</w:t>
      </w:r>
      <w:r w:rsidR="00054F89">
        <w:rPr>
          <w:rFonts w:ascii="TH SarabunIT๙" w:hAnsi="TH SarabunIT๙" w:cs="TH SarabunIT๙" w:hint="cs"/>
          <w:cs/>
        </w:rPr>
        <w:t>พิธีเปิด</w:t>
      </w:r>
      <w:r w:rsidR="00054F89">
        <w:rPr>
          <w:rFonts w:ascii="TH SarabunIT๙" w:hAnsi="TH SarabunIT๙" w:cs="TH SarabunIT๙" w:hint="cs"/>
          <w:cs/>
        </w:rPr>
        <w:tab/>
        <w:t>นายสุโข      แก้วบัวทอง</w:t>
      </w:r>
      <w:r>
        <w:rPr>
          <w:rFonts w:ascii="TH SarabunIT๙" w:hAnsi="TH SarabunIT๙" w:cs="TH SarabunIT๙" w:hint="cs"/>
          <w:cs/>
        </w:rPr>
        <w:t xml:space="preserve"> </w:t>
      </w:r>
      <w:r w:rsidR="000F214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นายกองค์การบริหารส่วนตำบล</w:t>
      </w:r>
      <w:r w:rsidR="00054F89">
        <w:rPr>
          <w:rFonts w:ascii="TH SarabunIT๙" w:hAnsi="TH SarabunIT๙" w:cs="TH SarabunIT๙" w:hint="cs"/>
          <w:cs/>
        </w:rPr>
        <w:t>ท่าฉาง</w:t>
      </w:r>
    </w:p>
    <w:p w:rsidR="009B14F0" w:rsidRPr="00FB670A" w:rsidRDefault="00FB670A" w:rsidP="00EF2F9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FB670A">
        <w:rPr>
          <w:rFonts w:ascii="TH SarabunIT๙" w:hAnsi="TH SarabunIT๙" w:cs="TH SarabunIT๙" w:hint="cs"/>
          <w:cs/>
        </w:rPr>
        <w:t xml:space="preserve">   2.3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วิทยากรดำเนินรายการ   นายธรรมกร   ขำแก้ว   หัวหน้าสำนักปลัด</w:t>
      </w:r>
    </w:p>
    <w:p w:rsidR="009B14F0" w:rsidRDefault="009B14F0" w:rsidP="00EF2F96">
      <w:pPr>
        <w:rPr>
          <w:rFonts w:ascii="TH SarabunIT๙" w:hAnsi="TH SarabunIT๙" w:cs="TH SarabunIT๙" w:hint="cs"/>
          <w:b/>
          <w:bCs/>
        </w:rPr>
      </w:pPr>
      <w:r w:rsidRPr="009B14F0">
        <w:rPr>
          <w:rFonts w:ascii="TH SarabunIT๙" w:hAnsi="TH SarabunIT๙" w:cs="TH SarabunIT๙" w:hint="cs"/>
          <w:b/>
          <w:bCs/>
          <w:cs/>
        </w:rPr>
        <w:t>3. หัวข้อการอบรม/บรรยาย</w:t>
      </w:r>
    </w:p>
    <w:p w:rsidR="005B5F42" w:rsidRPr="005B5F42" w:rsidRDefault="005B5F42" w:rsidP="00EF2F96">
      <w:pPr>
        <w:rPr>
          <w:rFonts w:ascii="TH SarabunIT๙" w:hAnsi="TH SarabunIT๙" w:cs="TH SarabunIT๙"/>
          <w:u w:val="single"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5B5F42">
        <w:rPr>
          <w:rFonts w:ascii="TH SarabunIT๙" w:hAnsi="TH SarabunIT๙" w:cs="TH SarabunIT๙" w:hint="cs"/>
          <w:u w:val="single"/>
          <w:cs/>
        </w:rPr>
        <w:t xml:space="preserve">วันที่ 22 </w:t>
      </w:r>
      <w:r w:rsidRPr="005B5F42">
        <w:rPr>
          <w:rFonts w:ascii="TH SarabunIT๙" w:hAnsi="TH SarabunIT๙" w:cs="TH SarabunIT๙"/>
          <w:u w:val="single"/>
          <w:cs/>
        </w:rPr>
        <w:t xml:space="preserve"> มิถุนายน  2562</w:t>
      </w:r>
    </w:p>
    <w:p w:rsidR="00054F89" w:rsidRDefault="009B14F0" w:rsidP="00054F8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3.1 </w:t>
      </w:r>
      <w:r w:rsidR="00054F89">
        <w:rPr>
          <w:rFonts w:ascii="TH SarabunIT๙" w:hAnsi="TH SarabunIT๙" w:cs="TH SarabunIT๙" w:hint="cs"/>
          <w:cs/>
        </w:rPr>
        <w:t xml:space="preserve">บรรยายวินัย คุณธรรมจริยธรรมที่บัญญัติไว้เป็น   </w:t>
      </w:r>
    </w:p>
    <w:p w:rsidR="00054F89" w:rsidRDefault="00054F89" w:rsidP="00054F8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กฎหมาย กฎ และระเบียบ และการยึดมั่นในคุณธรรมจริยธรรม เพื่อ</w:t>
      </w:r>
    </w:p>
    <w:p w:rsidR="00054F89" w:rsidRDefault="00054F89" w:rsidP="00054F89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เพิ่มประสิทธิภาพในการปฏิบัติงาน</w:t>
      </w:r>
      <w:r w:rsidR="000F214C">
        <w:rPr>
          <w:rFonts w:ascii="TH SarabunIT๙" w:hAnsi="TH SarabunIT๙" w:cs="TH SarabunIT๙"/>
        </w:rPr>
        <w:t xml:space="preserve">  </w:t>
      </w:r>
      <w:r w:rsidR="000F214C">
        <w:rPr>
          <w:rFonts w:ascii="TH SarabunIT๙" w:hAnsi="TH SarabunIT๙" w:cs="TH SarabunIT๙" w:hint="cs"/>
          <w:cs/>
        </w:rPr>
        <w:t>ประกอบด้วย</w:t>
      </w:r>
    </w:p>
    <w:p w:rsidR="000F214C" w:rsidRDefault="000F214C" w:rsidP="000F214C">
      <w:pPr>
        <w:rPr>
          <w:rFonts w:ascii="TH SarabunIT๙" w:hAnsi="TH SarabunIT๙" w:cs="TH SarabunIT๙"/>
          <w:cs/>
        </w:rPr>
      </w:pPr>
      <w:r>
        <w:rPr>
          <w:rFonts w:ascii="TH SarabunIT๙" w:eastAsia="TH SarabunIT๙" w:hAnsi="TH SarabunIT๙" w:cs="TH SarabunIT๙"/>
        </w:rPr>
        <w:t xml:space="preserve">                      - </w:t>
      </w:r>
      <w:r w:rsidRPr="0D114438">
        <w:rPr>
          <w:rFonts w:ascii="TH SarabunIT๙" w:eastAsia="TH SarabunIT๙" w:hAnsi="TH SarabunIT๙" w:cs="TH SarabunIT๙"/>
          <w:cs/>
        </w:rPr>
        <w:t xml:space="preserve">การขัดกันระหว่างประโยชน์ส่วนบุคคลและประโยชน์ส่วนรวม </w:t>
      </w:r>
      <w:r w:rsidRPr="0D114438">
        <w:rPr>
          <w:rFonts w:ascii="TH SarabunIT๙" w:eastAsia="TH SarabunIT๙" w:hAnsi="TH SarabunIT๙" w:cs="TH SarabunIT๙"/>
        </w:rPr>
        <w:t>(</w:t>
      </w:r>
      <w:r w:rsidRPr="0D114438">
        <w:rPr>
          <w:rFonts w:ascii="TH SarabunIT๙" w:eastAsia="TH SarabunIT๙" w:hAnsi="TH SarabunIT๙" w:cs="TH SarabunIT๙"/>
          <w:cs/>
        </w:rPr>
        <w:t xml:space="preserve">มาตรา </w:t>
      </w:r>
      <w:r w:rsidRPr="0D114438">
        <w:rPr>
          <w:rFonts w:ascii="TH SarabunIT๙" w:eastAsia="TH SarabunIT๙" w:hAnsi="TH SarabunIT๙" w:cs="TH SarabunIT๙"/>
        </w:rPr>
        <w:t>100)</w:t>
      </w:r>
    </w:p>
    <w:p w:rsidR="000F214C" w:rsidRPr="0067709E" w:rsidRDefault="000F214C" w:rsidP="000F214C">
      <w:r>
        <w:rPr>
          <w:rFonts w:ascii="TH SarabunIT๙" w:eastAsia="TH SarabunIT๙" w:hAnsi="TH SarabunIT๙" w:cs="TH SarabunIT๙"/>
        </w:rPr>
        <w:t xml:space="preserve">   </w:t>
      </w:r>
      <w:r>
        <w:rPr>
          <w:rFonts w:ascii="TH SarabunIT๙" w:eastAsia="TH SarabunIT๙" w:hAnsi="TH SarabunIT๙" w:cs="TH SarabunIT๙"/>
        </w:rPr>
        <w:tab/>
      </w:r>
      <w:r>
        <w:rPr>
          <w:rFonts w:ascii="TH SarabunIT๙" w:eastAsia="TH SarabunIT๙" w:hAnsi="TH SarabunIT๙" w:cs="TH SarabunIT๙"/>
        </w:rPr>
        <w:tab/>
        <w:t xml:space="preserve"> - </w:t>
      </w:r>
      <w:r w:rsidRPr="0D114438">
        <w:rPr>
          <w:rFonts w:ascii="TH SarabunIT๙" w:eastAsia="TH SarabunIT๙" w:hAnsi="TH SarabunIT๙" w:cs="TH SarabunIT๙"/>
          <w:cs/>
        </w:rPr>
        <w:t xml:space="preserve">หลักเกณฑ์การรับทรัพย์สินหรือประโยชน์อื่นใดโดยธรรมจรรยาของเจ้าหน้าที่รัฐ </w:t>
      </w:r>
      <w:r>
        <w:rPr>
          <w:rFonts w:ascii="TH SarabunIT๙" w:eastAsia="TH SarabunIT๙" w:hAnsi="TH SarabunIT๙" w:cs="TH SarabunIT๙" w:hint="cs"/>
          <w:cs/>
        </w:rPr>
        <w:br/>
      </w:r>
      <w:r w:rsidRPr="0D114438">
        <w:rPr>
          <w:rFonts w:ascii="TH SarabunIT๙" w:eastAsia="TH SarabunIT๙" w:hAnsi="TH SarabunIT๙" w:cs="TH SarabunIT๙"/>
          <w:cs/>
        </w:rPr>
        <w:t>(มาตรา 103)</w:t>
      </w:r>
    </w:p>
    <w:p w:rsidR="000F214C" w:rsidRPr="0067709E" w:rsidRDefault="000F214C" w:rsidP="000F214C">
      <w:r>
        <w:rPr>
          <w:rFonts w:ascii="TH SarabunIT๙" w:eastAsia="TH SarabunIT๙" w:hAnsi="TH SarabunIT๙" w:cs="TH SarabunIT๙"/>
          <w:cs/>
        </w:rPr>
        <w:t xml:space="preserve">   </w:t>
      </w:r>
      <w:r>
        <w:rPr>
          <w:rFonts w:ascii="TH SarabunIT๙" w:eastAsia="TH SarabunIT๙" w:hAnsi="TH SarabunIT๙" w:cs="TH SarabunIT๙" w:hint="cs"/>
          <w:cs/>
        </w:rPr>
        <w:t xml:space="preserve"> </w:t>
      </w:r>
      <w:r>
        <w:rPr>
          <w:rFonts w:ascii="TH SarabunIT๙" w:eastAsia="TH SarabunIT๙" w:hAnsi="TH SarabunIT๙" w:cs="TH SarabunIT๙" w:hint="cs"/>
          <w:cs/>
        </w:rPr>
        <w:tab/>
      </w:r>
      <w:r>
        <w:rPr>
          <w:rFonts w:ascii="TH SarabunIT๙" w:eastAsia="TH SarabunIT๙" w:hAnsi="TH SarabunIT๙" w:cs="TH SarabunIT๙" w:hint="cs"/>
          <w:cs/>
        </w:rPr>
        <w:tab/>
      </w:r>
      <w:r>
        <w:rPr>
          <w:rFonts w:ascii="TH SarabunIT๙" w:eastAsia="TH SarabunIT๙" w:hAnsi="TH SarabunIT๙" w:cs="TH SarabunIT๙"/>
        </w:rPr>
        <w:t xml:space="preserve">- </w:t>
      </w:r>
      <w:r w:rsidRPr="0D114438">
        <w:rPr>
          <w:rFonts w:ascii="TH SarabunIT๙" w:eastAsia="TH SarabunIT๙" w:hAnsi="TH SarabunIT๙" w:cs="TH SarabunIT๙"/>
          <w:cs/>
        </w:rPr>
        <w:t>กฎหมายอื่นที่เกี่ยวข้องกับการ</w:t>
      </w:r>
      <w:bookmarkStart w:id="0" w:name="_GoBack"/>
      <w:bookmarkEnd w:id="0"/>
      <w:r w:rsidRPr="0D114438">
        <w:rPr>
          <w:rFonts w:ascii="TH SarabunIT๙" w:eastAsia="TH SarabunIT๙" w:hAnsi="TH SarabunIT๙" w:cs="TH SarabunIT๙"/>
          <w:cs/>
        </w:rPr>
        <w:t>ป้องกันและปราบปรามการทุจริต</w:t>
      </w:r>
    </w:p>
    <w:p w:rsidR="00054F89" w:rsidRDefault="000F214C" w:rsidP="000F214C">
      <w:pPr>
        <w:rPr>
          <w:rFonts w:ascii="TH SarabunIT๙" w:hAnsi="TH SarabunIT๙" w:cs="TH SarabunIT๙"/>
        </w:rPr>
      </w:pPr>
      <w:r>
        <w:rPr>
          <w:rFonts w:ascii="TH SarabunIT๙" w:eastAsia="TH SarabunIT๙" w:hAnsi="TH SarabunIT๙" w:cs="TH SarabunIT๙"/>
          <w:cs/>
        </w:rPr>
        <w:t xml:space="preserve">  </w:t>
      </w:r>
      <w:r>
        <w:rPr>
          <w:rFonts w:ascii="TH SarabunIT๙" w:eastAsia="TH SarabunIT๙" w:hAnsi="TH SarabunIT๙" w:cs="TH SarabunIT๙"/>
        </w:rPr>
        <w:t xml:space="preserve"> </w:t>
      </w:r>
      <w:r>
        <w:rPr>
          <w:rFonts w:ascii="TH SarabunIT๙" w:eastAsia="TH SarabunIT๙" w:hAnsi="TH SarabunIT๙" w:cs="TH SarabunIT๙"/>
        </w:rPr>
        <w:tab/>
      </w:r>
      <w:r>
        <w:rPr>
          <w:rFonts w:ascii="TH SarabunIT๙" w:eastAsia="TH SarabunIT๙" w:hAnsi="TH SarabunIT๙" w:cs="TH SarabunIT๙"/>
        </w:rPr>
        <w:tab/>
        <w:t xml:space="preserve">- </w:t>
      </w:r>
      <w:r w:rsidRPr="0D114438">
        <w:rPr>
          <w:rFonts w:ascii="TH SarabunIT๙" w:eastAsia="TH SarabunIT๙" w:hAnsi="TH SarabunIT๙" w:cs="TH SarabunIT๙"/>
          <w:cs/>
        </w:rPr>
        <w:t>ความรู้เกี่ยวกับการยื่นบัญชีแสดงรายการทรัพย์สินและหนี้สิน</w:t>
      </w:r>
      <w:r w:rsidR="00054F89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:rsidR="005B5F42" w:rsidRDefault="005B5F42" w:rsidP="000F214C">
      <w:pPr>
        <w:rPr>
          <w:rFonts w:ascii="TH SarabunIT๙" w:eastAsia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>โดย</w:t>
      </w:r>
      <w:r>
        <w:rPr>
          <w:rFonts w:ascii="TH SarabunIT๙" w:hAnsi="TH SarabunIT๙" w:cs="TH SarabunIT๙" w:hint="cs"/>
          <w:cs/>
        </w:rPr>
        <w:t>วิทยากรจาก สำนักงาน ป.ป.ช. จังหวัดสุราษฎร์ธานี</w:t>
      </w:r>
    </w:p>
    <w:p w:rsidR="005B5F42" w:rsidRDefault="005B5F42" w:rsidP="000F214C">
      <w:pPr>
        <w:rPr>
          <w:rFonts w:ascii="TH SarabunIT๙" w:eastAsia="TH SarabunIT๙" w:hAnsi="TH SarabunIT๙" w:cs="TH SarabunIT๙" w:hint="cs"/>
          <w:cs/>
        </w:rPr>
      </w:pPr>
      <w:r>
        <w:rPr>
          <w:rFonts w:ascii="TH SarabunIT๙" w:eastAsia="TH SarabunIT๙" w:hAnsi="TH SarabunIT๙" w:cs="TH SarabunIT๙"/>
        </w:rPr>
        <w:t xml:space="preserve">             3.2 </w:t>
      </w:r>
      <w:r>
        <w:rPr>
          <w:rFonts w:ascii="TH SarabunIT๙" w:eastAsia="TH SarabunIT๙" w:hAnsi="TH SarabunIT๙" w:cs="TH SarabunIT๙" w:hint="cs"/>
          <w:cs/>
        </w:rPr>
        <w:t xml:space="preserve">กิจกรรมสานสัมพันธ์ที่ดีระหว่าง คณะผู้บริหาร  สมาชิกสภาฯ  พนักงานส่วนตำบล พนักงานจ้าง องค์การบริหารส่วนตำบลท่าฉาง  คณะครูศูนย์พัฒนาเด็กเล็กบ้านท่าฉาง  </w:t>
      </w:r>
    </w:p>
    <w:p w:rsidR="005B5F42" w:rsidRPr="005B5F42" w:rsidRDefault="005B5F42" w:rsidP="000F214C">
      <w:pPr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u w:val="single"/>
          <w:cs/>
        </w:rPr>
        <w:t>วันที่ 23</w:t>
      </w:r>
      <w:r w:rsidRPr="005B5F42">
        <w:rPr>
          <w:rFonts w:ascii="TH SarabunIT๙" w:hAnsi="TH SarabunIT๙" w:cs="TH SarabunIT๙" w:hint="cs"/>
          <w:u w:val="single"/>
          <w:cs/>
        </w:rPr>
        <w:t xml:space="preserve"> </w:t>
      </w:r>
      <w:r w:rsidRPr="005B5F42">
        <w:rPr>
          <w:rFonts w:ascii="TH SarabunIT๙" w:hAnsi="TH SarabunIT๙" w:cs="TH SarabunIT๙"/>
          <w:u w:val="single"/>
          <w:cs/>
        </w:rPr>
        <w:t xml:space="preserve"> มิถุนายน  2562</w:t>
      </w:r>
    </w:p>
    <w:p w:rsidR="000F214C" w:rsidRDefault="00054F89" w:rsidP="000F214C">
      <w:pPr>
        <w:jc w:val="thaiDistribute"/>
        <w:rPr>
          <w:rFonts w:ascii="TH SarabunIT๙" w:hAnsi="TH SarabunIT๙" w:cs="TH SarabunIT๙"/>
          <w:color w:val="000000"/>
          <w:shd w:val="clear" w:color="auto" w:fill="FFFFFF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</w:t>
      </w:r>
      <w:r w:rsidR="000F214C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9B14F0">
        <w:rPr>
          <w:rFonts w:ascii="TH SarabunIT๙" w:hAnsi="TH SarabunIT๙" w:cs="TH SarabunIT๙" w:hint="cs"/>
          <w:sz w:val="31"/>
          <w:szCs w:val="31"/>
          <w:cs/>
        </w:rPr>
        <w:t xml:space="preserve">3.2 </w:t>
      </w:r>
      <w:r w:rsidR="000F214C" w:rsidRPr="00C6297D">
        <w:rPr>
          <w:rFonts w:ascii="TH SarabunIT๙" w:hAnsi="TH SarabunIT๙" w:cs="TH SarabunIT๙" w:hint="cs"/>
          <w:cs/>
        </w:rPr>
        <w:t>บรรยาย</w:t>
      </w:r>
      <w:r w:rsidR="000F214C">
        <w:rPr>
          <w:rFonts w:ascii="TH SarabunIT๙" w:hAnsi="TH SarabunIT๙" w:cs="TH SarabunIT๙" w:hint="cs"/>
          <w:cs/>
        </w:rPr>
        <w:t>เรื่อง</w:t>
      </w:r>
      <w:r w:rsidR="000F214C" w:rsidRPr="00F16553">
        <w:rPr>
          <w:rFonts w:ascii="TH SarabunIT๙" w:hAnsi="TH SarabunIT๙" w:cs="TH SarabunIT๙"/>
          <w:color w:val="000000"/>
          <w:cs/>
        </w:rPr>
        <w:t>ร</w:t>
      </w:r>
      <w:r w:rsidR="000F214C" w:rsidRPr="00F16553">
        <w:rPr>
          <w:rFonts w:ascii="TH SarabunIT๙" w:hAnsi="TH SarabunIT๙" w:cs="TH SarabunIT๙"/>
          <w:color w:val="000000"/>
          <w:shd w:val="clear" w:color="auto" w:fill="FFFFFF"/>
          <w:cs/>
        </w:rPr>
        <w:t>ะเบียบกระทรวงการคลังว่าด้วยการจัดซื้อ</w:t>
      </w:r>
    </w:p>
    <w:p w:rsidR="000F214C" w:rsidRPr="00F16553" w:rsidRDefault="000F214C" w:rsidP="000F214C">
      <w:pPr>
        <w:jc w:val="thaiDistribute"/>
        <w:rPr>
          <w:rFonts w:ascii="TH SarabunIT๙" w:hAnsi="TH SarabunIT๙" w:cs="TH SarabunIT๙"/>
          <w:color w:val="000000"/>
          <w:shd w:val="clear" w:color="auto" w:fill="FFFFFF"/>
        </w:rPr>
      </w:pPr>
      <w:r>
        <w:rPr>
          <w:rFonts w:ascii="TH SarabunIT๙" w:hAnsi="TH SarabunIT๙" w:cs="TH SarabunIT๙" w:hint="cs"/>
          <w:color w:val="000000"/>
          <w:shd w:val="clear" w:color="auto" w:fill="FFFFFF"/>
          <w:cs/>
        </w:rPr>
        <w:t xml:space="preserve">                </w:t>
      </w:r>
      <w:r w:rsidRPr="00F16553">
        <w:rPr>
          <w:rFonts w:ascii="TH SarabunIT๙" w:hAnsi="TH SarabunIT๙" w:cs="TH SarabunIT๙"/>
          <w:color w:val="000000"/>
          <w:shd w:val="clear" w:color="auto" w:fill="FFFFFF"/>
          <w:cs/>
        </w:rPr>
        <w:t>จัดจ้างและการบริหารพัสดุภาครัฐ พ.ศ.</w:t>
      </w:r>
      <w:r w:rsidRPr="00F16553">
        <w:rPr>
          <w:rFonts w:ascii="TH SarabunIT๙" w:hAnsi="TH SarabunIT๙" w:cs="TH SarabunIT๙"/>
          <w:color w:val="000000"/>
          <w:shd w:val="clear" w:color="auto" w:fill="FFFFFF"/>
        </w:rPr>
        <w:t> 2560</w:t>
      </w:r>
    </w:p>
    <w:p w:rsidR="009B14F0" w:rsidRPr="000F214C" w:rsidRDefault="009B14F0" w:rsidP="000F214C">
      <w:pPr>
        <w:rPr>
          <w:rFonts w:ascii="TH SarabunIT๙" w:eastAsia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โดย</w:t>
      </w:r>
      <w:r w:rsidR="000F214C">
        <w:rPr>
          <w:rFonts w:ascii="TH SarabunIT๙" w:hAnsi="TH SarabunIT๙" w:cs="TH SarabunIT๙" w:hint="cs"/>
          <w:cs/>
        </w:rPr>
        <w:t>วิทยากรจากกรมบัญชีกลาง</w:t>
      </w:r>
    </w:p>
    <w:p w:rsidR="00F64BD8" w:rsidRDefault="00F64BD8" w:rsidP="009B14F0">
      <w:pPr>
        <w:rPr>
          <w:rFonts w:ascii="TH SarabunIT๙" w:hAnsi="TH SarabunIT๙" w:cs="TH SarabunIT๙"/>
        </w:rPr>
      </w:pPr>
    </w:p>
    <w:p w:rsidR="005B5F42" w:rsidRDefault="005B5F42" w:rsidP="009B14F0">
      <w:pPr>
        <w:rPr>
          <w:rFonts w:ascii="TH SarabunIT๙" w:hAnsi="TH SarabunIT๙" w:cs="TH SarabunIT๙" w:hint="cs"/>
          <w:b/>
          <w:bCs/>
        </w:rPr>
      </w:pPr>
    </w:p>
    <w:p w:rsidR="005B5F42" w:rsidRDefault="005B5F42" w:rsidP="009B14F0">
      <w:pPr>
        <w:rPr>
          <w:rFonts w:ascii="TH SarabunIT๙" w:hAnsi="TH SarabunIT๙" w:cs="TH SarabunIT๙" w:hint="cs"/>
          <w:b/>
          <w:bCs/>
        </w:rPr>
      </w:pPr>
    </w:p>
    <w:p w:rsidR="009B14F0" w:rsidRPr="007C53FA" w:rsidRDefault="00F64BD8" w:rsidP="009B14F0">
      <w:pPr>
        <w:rPr>
          <w:rFonts w:ascii="TH SarabunIT๙" w:hAnsi="TH SarabunIT๙" w:cs="TH SarabunIT๙"/>
          <w:b/>
          <w:bCs/>
        </w:rPr>
      </w:pPr>
      <w:r w:rsidRPr="007C53FA">
        <w:rPr>
          <w:rFonts w:ascii="TH SarabunIT๙" w:hAnsi="TH SarabunIT๙" w:cs="TH SarabunIT๙" w:hint="cs"/>
          <w:b/>
          <w:bCs/>
          <w:cs/>
        </w:rPr>
        <w:lastRenderedPageBreak/>
        <w:t>4. ปัญหาและอุปสรรคในการดำเนินการ</w:t>
      </w:r>
    </w:p>
    <w:p w:rsidR="00FB670A" w:rsidRDefault="00FB670A" w:rsidP="007C53F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4.1 การฝึกอบรมจัดนอกสถานที่ทำการ อบต. หากบางครั้งหลงลืมเอกสารหรืออุปกรณ์ในการบรรยายก็จะทำให้เกิดความล่าช้าในการฝึกอบรม</w:t>
      </w:r>
      <w:r w:rsidR="007C53FA">
        <w:rPr>
          <w:rFonts w:ascii="TH SarabunIT๙" w:hAnsi="TH SarabunIT๙" w:cs="TH SarabunIT๙" w:hint="cs"/>
          <w:cs/>
        </w:rPr>
        <w:tab/>
      </w:r>
    </w:p>
    <w:p w:rsidR="007C53FA" w:rsidRDefault="00FB670A" w:rsidP="007C53F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</w:p>
    <w:p w:rsidR="00FB670A" w:rsidRDefault="00FB670A" w:rsidP="007C53FA">
      <w:pPr>
        <w:jc w:val="thaiDistribute"/>
        <w:rPr>
          <w:rFonts w:ascii="TH SarabunIT๙" w:hAnsi="TH SarabunIT๙" w:cs="TH SarabunIT๙"/>
        </w:rPr>
      </w:pPr>
    </w:p>
    <w:p w:rsidR="00FB670A" w:rsidRDefault="00FB670A" w:rsidP="007C53FA">
      <w:pPr>
        <w:jc w:val="thaiDistribute"/>
        <w:rPr>
          <w:rFonts w:ascii="TH SarabunIT๙" w:hAnsi="TH SarabunIT๙" w:cs="TH SarabunIT๙"/>
        </w:rPr>
      </w:pPr>
    </w:p>
    <w:p w:rsidR="00FB670A" w:rsidRDefault="00FB670A" w:rsidP="007C53FA">
      <w:pPr>
        <w:jc w:val="thaiDistribute"/>
        <w:rPr>
          <w:rFonts w:ascii="TH SarabunIT๙" w:hAnsi="TH SarabunIT๙" w:cs="TH SarabunIT๙"/>
        </w:rPr>
      </w:pPr>
    </w:p>
    <w:p w:rsidR="00FB670A" w:rsidRDefault="00FB670A" w:rsidP="007C53FA">
      <w:pPr>
        <w:jc w:val="thaiDistribute"/>
        <w:rPr>
          <w:rFonts w:ascii="TH SarabunIT๙" w:hAnsi="TH SarabunIT๙" w:cs="TH SarabunIT๙"/>
        </w:rPr>
      </w:pPr>
    </w:p>
    <w:p w:rsidR="007C53FA" w:rsidRPr="007C53FA" w:rsidRDefault="007C53FA" w:rsidP="007C53FA">
      <w:pPr>
        <w:jc w:val="thaiDistribute"/>
        <w:rPr>
          <w:rFonts w:ascii="TH SarabunIT๙" w:hAnsi="TH SarabunIT๙" w:cs="TH SarabunIT๙"/>
          <w:b/>
          <w:bCs/>
        </w:rPr>
      </w:pPr>
      <w:r w:rsidRPr="007C53FA">
        <w:rPr>
          <w:rFonts w:ascii="TH SarabunIT๙" w:hAnsi="TH SarabunIT๙" w:cs="TH SarabunIT๙" w:hint="cs"/>
          <w:b/>
          <w:bCs/>
          <w:cs/>
        </w:rPr>
        <w:t>5. ข้อเสนอแนะ</w:t>
      </w:r>
    </w:p>
    <w:p w:rsidR="007C53FA" w:rsidRDefault="007C53FA" w:rsidP="007C53FA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ก่อนที่จะมีการฝึกอบรมให้มีการสำรวจความต้องการฝึกอบรมก่อน เพื่อจะได้รับทราบข้อมูลความต้องการฝึกอบรมของกลุ่มเป้าหมายอย่างแท้จริง</w:t>
      </w:r>
    </w:p>
    <w:sectPr w:rsidR="007C53FA" w:rsidSect="0052131C">
      <w:headerReference w:type="default" r:id="rId9"/>
      <w:pgSz w:w="11906" w:h="16838"/>
      <w:pgMar w:top="1134" w:right="1134" w:bottom="567" w:left="1559" w:header="709" w:footer="709" w:gutter="0"/>
      <w:pgNumType w:start="6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A1" w:rsidRDefault="005F6FA1" w:rsidP="0052131C">
      <w:r>
        <w:separator/>
      </w:r>
    </w:p>
  </w:endnote>
  <w:endnote w:type="continuationSeparator" w:id="0">
    <w:p w:rsidR="005F6FA1" w:rsidRDefault="005F6FA1" w:rsidP="0052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A1" w:rsidRDefault="005F6FA1" w:rsidP="0052131C">
      <w:r>
        <w:separator/>
      </w:r>
    </w:p>
  </w:footnote>
  <w:footnote w:type="continuationSeparator" w:id="0">
    <w:p w:rsidR="005F6FA1" w:rsidRDefault="005F6FA1" w:rsidP="00521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7112"/>
      <w:docPartObj>
        <w:docPartGallery w:val="Page Numbers (Top of Page)"/>
        <w:docPartUnique/>
      </w:docPartObj>
    </w:sdtPr>
    <w:sdtEndPr/>
    <w:sdtContent>
      <w:p w:rsidR="0052131C" w:rsidRDefault="0052131C">
        <w:pPr>
          <w:pStyle w:val="a8"/>
          <w:jc w:val="center"/>
        </w:pPr>
        <w:r w:rsidRPr="0052131C">
          <w:rPr>
            <w:rFonts w:ascii="TH SarabunIT๙" w:hAnsi="TH SarabunIT๙" w:cs="TH SarabunIT๙"/>
          </w:rPr>
          <w:fldChar w:fldCharType="begin"/>
        </w:r>
        <w:r w:rsidRPr="0052131C">
          <w:rPr>
            <w:rFonts w:ascii="TH SarabunIT๙" w:hAnsi="TH SarabunIT๙" w:cs="TH SarabunIT๙"/>
          </w:rPr>
          <w:instrText xml:space="preserve"> PAGE   \* MERGEFORMAT </w:instrText>
        </w:r>
        <w:r w:rsidRPr="0052131C">
          <w:rPr>
            <w:rFonts w:ascii="TH SarabunIT๙" w:hAnsi="TH SarabunIT๙" w:cs="TH SarabunIT๙"/>
          </w:rPr>
          <w:fldChar w:fldCharType="separate"/>
        </w:r>
        <w:r w:rsidR="00A91B78" w:rsidRPr="00A91B78">
          <w:rPr>
            <w:rFonts w:ascii="TH SarabunIT๙" w:hAnsi="TH SarabunIT๙" w:cs="TH SarabunIT๙"/>
            <w:noProof/>
            <w:szCs w:val="32"/>
            <w:lang w:val="th-TH"/>
          </w:rPr>
          <w:t>7</w:t>
        </w:r>
        <w:r w:rsidRPr="0052131C">
          <w:rPr>
            <w:rFonts w:ascii="TH SarabunIT๙" w:hAnsi="TH SarabunIT๙" w:cs="TH SarabunIT๙"/>
          </w:rPr>
          <w:fldChar w:fldCharType="end"/>
        </w:r>
      </w:p>
    </w:sdtContent>
  </w:sdt>
  <w:p w:rsidR="0052131C" w:rsidRDefault="005213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0C88"/>
    <w:multiLevelType w:val="hybridMultilevel"/>
    <w:tmpl w:val="D4A416C8"/>
    <w:lvl w:ilvl="0" w:tplc="3F4E1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8C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E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A1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E8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2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7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ED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45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D482B"/>
    <w:multiLevelType w:val="hybridMultilevel"/>
    <w:tmpl w:val="DF38091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1354"/>
    <w:multiLevelType w:val="hybridMultilevel"/>
    <w:tmpl w:val="7D84BD64"/>
    <w:lvl w:ilvl="0" w:tplc="5748B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0D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8E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2E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CC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A8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9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C6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A5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37FF3"/>
    <w:multiLevelType w:val="hybridMultilevel"/>
    <w:tmpl w:val="DE68EB86"/>
    <w:lvl w:ilvl="0" w:tplc="F9CA6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2F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1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0C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F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E7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2B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E6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F269E"/>
    <w:multiLevelType w:val="hybridMultilevel"/>
    <w:tmpl w:val="48D688BC"/>
    <w:lvl w:ilvl="0" w:tplc="2BB8A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AF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60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ED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28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88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28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29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0A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37424"/>
    <w:multiLevelType w:val="hybridMultilevel"/>
    <w:tmpl w:val="BCE4F632"/>
    <w:lvl w:ilvl="0" w:tplc="95266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8F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8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CD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A1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E4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6A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45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8A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D3B43"/>
    <w:multiLevelType w:val="hybridMultilevel"/>
    <w:tmpl w:val="DF38091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F10F5"/>
    <w:multiLevelType w:val="hybridMultilevel"/>
    <w:tmpl w:val="613A4EF4"/>
    <w:lvl w:ilvl="0" w:tplc="38D0E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C0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84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C7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E7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8D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AD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02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42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133DC"/>
    <w:multiLevelType w:val="hybridMultilevel"/>
    <w:tmpl w:val="9B64C1D4"/>
    <w:lvl w:ilvl="0" w:tplc="69045274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30B84"/>
    <w:multiLevelType w:val="hybridMultilevel"/>
    <w:tmpl w:val="D5361D1E"/>
    <w:lvl w:ilvl="0" w:tplc="34A06D84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E4D49"/>
    <w:rsid w:val="00054F89"/>
    <w:rsid w:val="000A1DF0"/>
    <w:rsid w:val="000B6C38"/>
    <w:rsid w:val="000F214C"/>
    <w:rsid w:val="0011257C"/>
    <w:rsid w:val="00114649"/>
    <w:rsid w:val="00115EBF"/>
    <w:rsid w:val="001A32EE"/>
    <w:rsid w:val="001B5473"/>
    <w:rsid w:val="001D2825"/>
    <w:rsid w:val="002265A2"/>
    <w:rsid w:val="00263855"/>
    <w:rsid w:val="002801C3"/>
    <w:rsid w:val="002857BD"/>
    <w:rsid w:val="002D4683"/>
    <w:rsid w:val="002D54A9"/>
    <w:rsid w:val="00450065"/>
    <w:rsid w:val="00474144"/>
    <w:rsid w:val="00496E5C"/>
    <w:rsid w:val="004A4D41"/>
    <w:rsid w:val="0052131C"/>
    <w:rsid w:val="005B5F42"/>
    <w:rsid w:val="005C4B39"/>
    <w:rsid w:val="005D2469"/>
    <w:rsid w:val="005E4D49"/>
    <w:rsid w:val="005F6FA1"/>
    <w:rsid w:val="00601425"/>
    <w:rsid w:val="00602D7A"/>
    <w:rsid w:val="006730FB"/>
    <w:rsid w:val="0067709E"/>
    <w:rsid w:val="00695581"/>
    <w:rsid w:val="006A6183"/>
    <w:rsid w:val="0070033A"/>
    <w:rsid w:val="00716BAA"/>
    <w:rsid w:val="007200D3"/>
    <w:rsid w:val="007444B5"/>
    <w:rsid w:val="007B6CC4"/>
    <w:rsid w:val="007C53FA"/>
    <w:rsid w:val="00822459"/>
    <w:rsid w:val="00827886"/>
    <w:rsid w:val="008D4D5D"/>
    <w:rsid w:val="00904867"/>
    <w:rsid w:val="009366DE"/>
    <w:rsid w:val="00963671"/>
    <w:rsid w:val="00984664"/>
    <w:rsid w:val="009A52A2"/>
    <w:rsid w:val="009B14F0"/>
    <w:rsid w:val="009B17DA"/>
    <w:rsid w:val="009F0972"/>
    <w:rsid w:val="00A11514"/>
    <w:rsid w:val="00A80421"/>
    <w:rsid w:val="00A91B78"/>
    <w:rsid w:val="00A96574"/>
    <w:rsid w:val="00AB2BF1"/>
    <w:rsid w:val="00AE2F59"/>
    <w:rsid w:val="00B07601"/>
    <w:rsid w:val="00B550B5"/>
    <w:rsid w:val="00BC5A68"/>
    <w:rsid w:val="00BE54F7"/>
    <w:rsid w:val="00C0154B"/>
    <w:rsid w:val="00C0261C"/>
    <w:rsid w:val="00C64B3A"/>
    <w:rsid w:val="00C765FB"/>
    <w:rsid w:val="00CC6D00"/>
    <w:rsid w:val="00D5416B"/>
    <w:rsid w:val="00D96FA9"/>
    <w:rsid w:val="00DD375C"/>
    <w:rsid w:val="00DF224D"/>
    <w:rsid w:val="00E54441"/>
    <w:rsid w:val="00E6021E"/>
    <w:rsid w:val="00E623C8"/>
    <w:rsid w:val="00E72FC0"/>
    <w:rsid w:val="00EB593B"/>
    <w:rsid w:val="00ED643E"/>
    <w:rsid w:val="00EE40FC"/>
    <w:rsid w:val="00EF202B"/>
    <w:rsid w:val="00EF2F96"/>
    <w:rsid w:val="00EF4B3E"/>
    <w:rsid w:val="00F14109"/>
    <w:rsid w:val="00F26C35"/>
    <w:rsid w:val="00F2715F"/>
    <w:rsid w:val="00F523CE"/>
    <w:rsid w:val="00F60F1E"/>
    <w:rsid w:val="00F64BD8"/>
    <w:rsid w:val="00F81D62"/>
    <w:rsid w:val="00FB670A"/>
    <w:rsid w:val="00FD51FD"/>
    <w:rsid w:val="00FE1D11"/>
    <w:rsid w:val="0D11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49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5E4D49"/>
    <w:pPr>
      <w:keepNext/>
      <w:spacing w:before="240" w:after="60"/>
      <w:outlineLvl w:val="3"/>
    </w:pPr>
    <w:rPr>
      <w:rFonts w:ascii="Times New Roman" w:hAnsi="Times New Roman" w:cs="Tahoma"/>
      <w:b/>
      <w:bCs/>
      <w:sz w:val="28"/>
    </w:rPr>
  </w:style>
  <w:style w:type="paragraph" w:styleId="5">
    <w:name w:val="heading 5"/>
    <w:basedOn w:val="a"/>
    <w:next w:val="a"/>
    <w:link w:val="50"/>
    <w:qFormat/>
    <w:rsid w:val="005E4D49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bphotocaptiontext">
    <w:name w:val="fbphotocaptiontext"/>
    <w:basedOn w:val="a0"/>
    <w:rsid w:val="005E4D49"/>
  </w:style>
  <w:style w:type="character" w:customStyle="1" w:styleId="40">
    <w:name w:val="หัวเรื่อง 4 อักขระ"/>
    <w:basedOn w:val="a0"/>
    <w:link w:val="4"/>
    <w:rsid w:val="005E4D49"/>
    <w:rPr>
      <w:rFonts w:ascii="Times New Roman" w:eastAsia="Times New Roman" w:hAnsi="Times New Roman" w:cs="Tahoma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5E4D49"/>
    <w:rPr>
      <w:rFonts w:ascii="Angsana New" w:eastAsia="Times New Roman" w:hAnsi="Angsana New" w:cs="Angsana New"/>
      <w:b/>
      <w:bCs/>
      <w:i/>
      <w:iCs/>
      <w:sz w:val="26"/>
      <w:szCs w:val="30"/>
    </w:rPr>
  </w:style>
  <w:style w:type="character" w:styleId="a3">
    <w:name w:val="Hyperlink"/>
    <w:basedOn w:val="a0"/>
    <w:rsid w:val="005E4D49"/>
    <w:rPr>
      <w:color w:val="0000FF"/>
      <w:u w:val="single"/>
      <w:lang w:bidi="th-TH"/>
    </w:rPr>
  </w:style>
  <w:style w:type="paragraph" w:styleId="a4">
    <w:name w:val="Plain Text"/>
    <w:basedOn w:val="a"/>
    <w:link w:val="a5"/>
    <w:rsid w:val="005E4D49"/>
    <w:rPr>
      <w:rFonts w:ascii="Cordia New" w:hAnsi="Cordia New" w:cs="Cordia New"/>
      <w:sz w:val="28"/>
      <w:szCs w:val="28"/>
    </w:rPr>
  </w:style>
  <w:style w:type="character" w:customStyle="1" w:styleId="a5">
    <w:name w:val="ข้อความธรรมดา อักขระ"/>
    <w:basedOn w:val="a0"/>
    <w:link w:val="a4"/>
    <w:rsid w:val="005E4D49"/>
    <w:rPr>
      <w:rFonts w:ascii="Cordia New" w:eastAsia="Times New Roman" w:hAnsi="Cordia New" w:cs="Cordia New"/>
      <w:sz w:val="28"/>
    </w:rPr>
  </w:style>
  <w:style w:type="table" w:styleId="a6">
    <w:name w:val="Table Grid"/>
    <w:basedOn w:val="a1"/>
    <w:rsid w:val="00EE4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E40FC"/>
    <w:pPr>
      <w:ind w:left="720"/>
      <w:contextualSpacing/>
    </w:pPr>
    <w:rPr>
      <w:szCs w:val="40"/>
    </w:rPr>
  </w:style>
  <w:style w:type="paragraph" w:styleId="a8">
    <w:name w:val="header"/>
    <w:basedOn w:val="a"/>
    <w:link w:val="a9"/>
    <w:uiPriority w:val="99"/>
    <w:unhideWhenUsed/>
    <w:rsid w:val="0052131C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52131C"/>
    <w:rPr>
      <w:rFonts w:ascii="Angsana New" w:eastAsia="Times New Roman" w:hAnsi="Angsana New" w:cs="Angsana New"/>
      <w:sz w:val="32"/>
      <w:szCs w:val="40"/>
    </w:rPr>
  </w:style>
  <w:style w:type="paragraph" w:styleId="aa">
    <w:name w:val="footer"/>
    <w:basedOn w:val="a"/>
    <w:link w:val="ab"/>
    <w:uiPriority w:val="99"/>
    <w:semiHidden/>
    <w:unhideWhenUsed/>
    <w:rsid w:val="0052131C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52131C"/>
    <w:rPr>
      <w:rFonts w:ascii="Angsana New" w:eastAsia="Times New Roman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DD0FE-27D1-4FAE-BACB-6C310402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CoM_iT</dc:creator>
  <cp:lastModifiedBy>winacer</cp:lastModifiedBy>
  <cp:revision>58</cp:revision>
  <cp:lastPrinted>2019-09-18T06:03:00Z</cp:lastPrinted>
  <dcterms:created xsi:type="dcterms:W3CDTF">2016-06-24T09:29:00Z</dcterms:created>
  <dcterms:modified xsi:type="dcterms:W3CDTF">2019-09-18T08:50:00Z</dcterms:modified>
</cp:coreProperties>
</file>